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6E" w:rsidRPr="00F66898" w:rsidRDefault="00C65A6E">
      <w:pPr>
        <w:pStyle w:val="Szvegtrzs"/>
        <w:pageBreakBefore/>
        <w:jc w:val="center"/>
        <w:rPr>
          <w:b/>
          <w:sz w:val="20"/>
          <w:szCs w:val="20"/>
        </w:rPr>
      </w:pPr>
      <w:bookmarkStart w:id="0" w:name="_GoBack"/>
      <w:bookmarkEnd w:id="0"/>
      <w:r w:rsidRPr="00F66898">
        <w:rPr>
          <w:b/>
          <w:sz w:val="20"/>
          <w:szCs w:val="20"/>
        </w:rPr>
        <w:t>Fizetési kötelezettségek teljesítése</w:t>
      </w:r>
    </w:p>
    <w:p w:rsidR="00C829BF" w:rsidRPr="00F66898" w:rsidRDefault="00C829BF">
      <w:pPr>
        <w:pStyle w:val="Szvegtrzs"/>
        <w:spacing w:line="260" w:lineRule="exact"/>
        <w:rPr>
          <w:sz w:val="20"/>
          <w:szCs w:val="20"/>
        </w:rPr>
      </w:pPr>
    </w:p>
    <w:p w:rsidR="00C65A6E" w:rsidRPr="00F66898" w:rsidRDefault="00C829BF">
      <w:pPr>
        <w:pStyle w:val="Szvegtrzs"/>
        <w:spacing w:line="260" w:lineRule="exact"/>
        <w:rPr>
          <w:sz w:val="20"/>
          <w:szCs w:val="20"/>
        </w:rPr>
      </w:pPr>
      <w:r w:rsidRPr="00F66898">
        <w:rPr>
          <w:sz w:val="20"/>
          <w:szCs w:val="20"/>
        </w:rPr>
        <w:t xml:space="preserve">A hallgatói befizetések lehetnek: költségtérítési díj, térítési és egyéb díjak, azaz </w:t>
      </w:r>
      <w:r w:rsidRPr="00F66898">
        <w:rPr>
          <w:b/>
          <w:sz w:val="20"/>
          <w:szCs w:val="20"/>
        </w:rPr>
        <w:t>minden hallgatónak</w:t>
      </w:r>
      <w:r w:rsidRPr="00F66898">
        <w:rPr>
          <w:sz w:val="20"/>
          <w:szCs w:val="20"/>
        </w:rPr>
        <w:t xml:space="preserve">, </w:t>
      </w:r>
      <w:proofErr w:type="gramStart"/>
      <w:r w:rsidRPr="00F66898">
        <w:rPr>
          <w:sz w:val="20"/>
          <w:szCs w:val="20"/>
        </w:rPr>
        <w:t>finanszírozási</w:t>
      </w:r>
      <w:proofErr w:type="gramEnd"/>
      <w:r w:rsidRPr="00F66898">
        <w:rPr>
          <w:sz w:val="20"/>
          <w:szCs w:val="20"/>
        </w:rPr>
        <w:t xml:space="preserve"> formától függetlenül </w:t>
      </w:r>
      <w:r w:rsidRPr="00F66898">
        <w:rPr>
          <w:b/>
          <w:sz w:val="20"/>
          <w:szCs w:val="20"/>
        </w:rPr>
        <w:t>lehetnek befizetési kötelezettségei</w:t>
      </w:r>
      <w:r w:rsidR="00C157A6">
        <w:rPr>
          <w:sz w:val="20"/>
          <w:szCs w:val="20"/>
        </w:rPr>
        <w:t xml:space="preserve"> (pl. </w:t>
      </w:r>
      <w:r w:rsidRPr="00F66898">
        <w:rPr>
          <w:sz w:val="20"/>
          <w:szCs w:val="20"/>
        </w:rPr>
        <w:t>késedelmes leckekönyv leadás</w:t>
      </w:r>
      <w:r w:rsidR="00C22CF7" w:rsidRPr="00F66898">
        <w:rPr>
          <w:sz w:val="20"/>
          <w:szCs w:val="20"/>
        </w:rPr>
        <w:t>, tantárgyfelvétel késedelme, tantárgytörlés késedelme</w:t>
      </w:r>
      <w:r w:rsidRPr="00F66898">
        <w:rPr>
          <w:sz w:val="20"/>
          <w:szCs w:val="20"/>
        </w:rPr>
        <w:t xml:space="preserve">, </w:t>
      </w:r>
      <w:r w:rsidR="00C22CF7" w:rsidRPr="00F66898">
        <w:rPr>
          <w:sz w:val="20"/>
          <w:szCs w:val="20"/>
        </w:rPr>
        <w:t xml:space="preserve">költségtérítési díj </w:t>
      </w:r>
      <w:r w:rsidRPr="00F66898">
        <w:rPr>
          <w:sz w:val="20"/>
          <w:szCs w:val="20"/>
        </w:rPr>
        <w:t>stb.).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color w:val="000000"/>
          <w:sz w:val="20"/>
          <w:szCs w:val="20"/>
        </w:rPr>
        <w:t xml:space="preserve">A Debreceni Egyetem a hallgatói befizetések </w:t>
      </w:r>
      <w:proofErr w:type="gramStart"/>
      <w:r w:rsidRPr="00F66898">
        <w:rPr>
          <w:color w:val="000000"/>
          <w:sz w:val="20"/>
          <w:szCs w:val="20"/>
        </w:rPr>
        <w:t>adminisztrációját</w:t>
      </w:r>
      <w:proofErr w:type="gramEnd"/>
      <w:r w:rsidRPr="00F66898">
        <w:rPr>
          <w:color w:val="000000"/>
          <w:sz w:val="20"/>
          <w:szCs w:val="20"/>
        </w:rPr>
        <w:t xml:space="preserve"> a hallgatói gyűjtőszámla módszerével old</w:t>
      </w:r>
      <w:r w:rsidRPr="00F66898">
        <w:rPr>
          <w:color w:val="000000"/>
          <w:sz w:val="20"/>
          <w:szCs w:val="20"/>
        </w:rPr>
        <w:softHyphen/>
        <w:t>ja meg. A gyűjtőszámlás rends</w:t>
      </w:r>
      <w:r w:rsidR="00B77543" w:rsidRPr="00F66898">
        <w:rPr>
          <w:color w:val="000000"/>
          <w:sz w:val="20"/>
          <w:szCs w:val="20"/>
        </w:rPr>
        <w:t>zer bevezetésével a hallgatók a</w:t>
      </w:r>
      <w:r w:rsidRPr="00F66898">
        <w:rPr>
          <w:color w:val="000000"/>
          <w:sz w:val="20"/>
          <w:szCs w:val="20"/>
        </w:rPr>
        <w:t xml:space="preserve"> </w:t>
      </w:r>
      <w:r w:rsidR="00F53625" w:rsidRPr="00F66898">
        <w:rPr>
          <w:color w:val="000000"/>
          <w:sz w:val="20"/>
          <w:szCs w:val="20"/>
        </w:rPr>
        <w:t>NEPTUN</w:t>
      </w:r>
      <w:r w:rsidRPr="00F66898">
        <w:rPr>
          <w:color w:val="000000"/>
          <w:sz w:val="20"/>
          <w:szCs w:val="20"/>
        </w:rPr>
        <w:t xml:space="preserve">-rendszeren </w:t>
      </w:r>
      <w:proofErr w:type="gramStart"/>
      <w:r w:rsidRPr="00F66898">
        <w:rPr>
          <w:color w:val="000000"/>
          <w:sz w:val="20"/>
          <w:szCs w:val="20"/>
        </w:rPr>
        <w:t>keresztül teljesítik</w:t>
      </w:r>
      <w:proofErr w:type="gramEnd"/>
      <w:r w:rsidRPr="00F66898">
        <w:rPr>
          <w:color w:val="000000"/>
          <w:sz w:val="20"/>
          <w:szCs w:val="20"/>
        </w:rPr>
        <w:t xml:space="preserve"> a be</w:t>
      </w:r>
      <w:r w:rsidRPr="00F66898">
        <w:rPr>
          <w:color w:val="000000"/>
          <w:sz w:val="20"/>
          <w:szCs w:val="20"/>
        </w:rPr>
        <w:softHyphen/>
        <w:t>fi</w:t>
      </w:r>
      <w:r w:rsidRPr="00F66898">
        <w:rPr>
          <w:color w:val="000000"/>
          <w:sz w:val="20"/>
          <w:szCs w:val="20"/>
        </w:rPr>
        <w:softHyphen/>
        <w:t>ze</w:t>
      </w:r>
      <w:r w:rsidRPr="00F66898">
        <w:rPr>
          <w:color w:val="000000"/>
          <w:sz w:val="20"/>
          <w:szCs w:val="20"/>
        </w:rPr>
        <w:softHyphen/>
        <w:t>té</w:t>
      </w:r>
      <w:r w:rsidRPr="00F66898">
        <w:rPr>
          <w:color w:val="000000"/>
          <w:sz w:val="20"/>
          <w:szCs w:val="20"/>
        </w:rPr>
        <w:softHyphen/>
        <w:t xml:space="preserve">si kötelezettségeiket. 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b/>
          <w:color w:val="000000"/>
          <w:sz w:val="20"/>
          <w:szCs w:val="20"/>
        </w:rPr>
        <w:t xml:space="preserve">A gyűjtőszámla </w:t>
      </w:r>
      <w:r w:rsidRPr="00F66898">
        <w:rPr>
          <w:color w:val="000000"/>
          <w:sz w:val="20"/>
          <w:szCs w:val="20"/>
        </w:rPr>
        <w:t xml:space="preserve">egy </w:t>
      </w:r>
      <w:proofErr w:type="gramStart"/>
      <w:r w:rsidRPr="00F66898">
        <w:rPr>
          <w:color w:val="000000"/>
          <w:sz w:val="20"/>
          <w:szCs w:val="20"/>
        </w:rPr>
        <w:t>speciális</w:t>
      </w:r>
      <w:proofErr w:type="gramEnd"/>
      <w:r w:rsidRPr="00F66898">
        <w:rPr>
          <w:color w:val="000000"/>
          <w:sz w:val="20"/>
          <w:szCs w:val="20"/>
        </w:rPr>
        <w:t xml:space="preserve"> folyószámla, amelyen a hallgatók pénze együtt tárolódik addig, amíg a fel</w:t>
      </w:r>
      <w:r w:rsidRPr="00F66898">
        <w:rPr>
          <w:color w:val="000000"/>
          <w:sz w:val="20"/>
          <w:szCs w:val="20"/>
        </w:rPr>
        <w:softHyphen/>
        <w:t>hasz</w:t>
      </w:r>
      <w:r w:rsidRPr="00F66898">
        <w:rPr>
          <w:color w:val="000000"/>
          <w:sz w:val="20"/>
          <w:szCs w:val="20"/>
        </w:rPr>
        <w:softHyphen/>
        <w:t>nálásáról az egyes hallgatók dön</w:t>
      </w:r>
      <w:r w:rsidR="00B77543" w:rsidRPr="00F66898">
        <w:rPr>
          <w:color w:val="000000"/>
          <w:sz w:val="20"/>
          <w:szCs w:val="20"/>
        </w:rPr>
        <w:t>tenek. A hallgatói egyenleget a</w:t>
      </w:r>
      <w:r w:rsidRPr="00F66898">
        <w:rPr>
          <w:color w:val="000000"/>
          <w:sz w:val="20"/>
          <w:szCs w:val="20"/>
        </w:rPr>
        <w:t xml:space="preserve"> </w:t>
      </w:r>
      <w:r w:rsidR="00F53625" w:rsidRPr="00F66898">
        <w:rPr>
          <w:color w:val="000000"/>
          <w:sz w:val="20"/>
          <w:szCs w:val="20"/>
        </w:rPr>
        <w:t>NEPTUN</w:t>
      </w:r>
      <w:r w:rsidRPr="00F66898">
        <w:rPr>
          <w:color w:val="000000"/>
          <w:sz w:val="20"/>
          <w:szCs w:val="20"/>
        </w:rPr>
        <w:t>-rendszer tartja nyilván. A hall</w:t>
      </w:r>
      <w:r w:rsidRPr="00F66898">
        <w:rPr>
          <w:color w:val="000000"/>
          <w:sz w:val="20"/>
          <w:szCs w:val="20"/>
        </w:rPr>
        <w:softHyphen/>
        <w:t>ga</w:t>
      </w:r>
      <w:r w:rsidRPr="00F66898">
        <w:rPr>
          <w:color w:val="000000"/>
          <w:sz w:val="20"/>
          <w:szCs w:val="20"/>
        </w:rPr>
        <w:softHyphen/>
        <w:t>tók a rendszeren keresztül valós pénzmozgás nélkül rendezhetik az egyetem felé fennálló pénzügyi kö</w:t>
      </w:r>
      <w:r w:rsidRPr="00F66898">
        <w:rPr>
          <w:color w:val="000000"/>
          <w:sz w:val="20"/>
          <w:szCs w:val="20"/>
        </w:rPr>
        <w:softHyphen/>
        <w:t>te</w:t>
      </w:r>
      <w:r w:rsidRPr="00F66898">
        <w:rPr>
          <w:color w:val="000000"/>
          <w:sz w:val="20"/>
          <w:szCs w:val="20"/>
        </w:rPr>
        <w:softHyphen/>
        <w:t>le</w:t>
      </w:r>
      <w:r w:rsidRPr="00F66898">
        <w:rPr>
          <w:color w:val="000000"/>
          <w:sz w:val="20"/>
          <w:szCs w:val="20"/>
        </w:rPr>
        <w:softHyphen/>
        <w:t>zett</w:t>
      </w:r>
      <w:r w:rsidRPr="00F66898">
        <w:rPr>
          <w:color w:val="000000"/>
          <w:sz w:val="20"/>
          <w:szCs w:val="20"/>
        </w:rPr>
        <w:softHyphen/>
        <w:t xml:space="preserve">ségeiket. 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color w:val="000000"/>
          <w:sz w:val="20"/>
          <w:szCs w:val="20"/>
        </w:rPr>
        <w:t>A gyűjtőszámlát az OTP Bank kezeli. Erre a gyűjtőszámlára utalják át a hallgatók azt az összeget, ame</w:t>
      </w:r>
      <w:r w:rsidRPr="00F66898">
        <w:rPr>
          <w:color w:val="000000"/>
          <w:sz w:val="20"/>
          <w:szCs w:val="20"/>
        </w:rPr>
        <w:softHyphen/>
        <w:t xml:space="preserve">lyet egy bizonyos tanulmányi időszakban előreláthatóan felhasználnak a különböző egyetemi befizetésekre. Ezek lehetnek </w:t>
      </w:r>
      <w:r w:rsidR="00C73569">
        <w:rPr>
          <w:color w:val="000000"/>
          <w:sz w:val="20"/>
          <w:szCs w:val="20"/>
        </w:rPr>
        <w:t xml:space="preserve">pl. </w:t>
      </w:r>
      <w:r w:rsidRPr="00F66898">
        <w:rPr>
          <w:color w:val="000000"/>
          <w:sz w:val="20"/>
          <w:szCs w:val="20"/>
        </w:rPr>
        <w:t>költségtérítés típusú befizetések vagy utóvizsgadíj, különeljárási díj, szolgáltatás térítése.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color w:val="000000"/>
          <w:sz w:val="20"/>
          <w:szCs w:val="20"/>
        </w:rPr>
        <w:t xml:space="preserve">A hallgatók által a gyűjtőszámlára átutalt, és abból az egyetemi számlákra befizetett összegeket a </w:t>
      </w:r>
      <w:r w:rsidR="00F53625" w:rsidRPr="00F66898">
        <w:rPr>
          <w:color w:val="000000"/>
          <w:sz w:val="20"/>
          <w:szCs w:val="20"/>
        </w:rPr>
        <w:t>NEPTUN</w:t>
      </w:r>
      <w:r w:rsidRPr="00F66898">
        <w:rPr>
          <w:color w:val="000000"/>
          <w:sz w:val="20"/>
          <w:szCs w:val="20"/>
        </w:rPr>
        <w:t>-rendszer hallgatónként elkülönítve tartja nyilván. Így mindenki naprakészen követheti egyenlege alakulását.</w:t>
      </w:r>
    </w:p>
    <w:p w:rsidR="00C65A6E" w:rsidRPr="00F66898" w:rsidRDefault="00C65A6E">
      <w:pPr>
        <w:spacing w:before="120" w:line="260" w:lineRule="exact"/>
        <w:ind w:firstLine="284"/>
        <w:jc w:val="both"/>
        <w:rPr>
          <w:b/>
          <w:color w:val="000000"/>
          <w:sz w:val="20"/>
          <w:szCs w:val="20"/>
        </w:rPr>
      </w:pPr>
      <w:r w:rsidRPr="00F66898">
        <w:rPr>
          <w:b/>
          <w:color w:val="000000"/>
          <w:sz w:val="20"/>
          <w:szCs w:val="20"/>
        </w:rPr>
        <w:t>FIGYELEM! Javasoljuk, hogy a gyűjtőszámlájukon legalább 2-</w:t>
      </w:r>
      <w:smartTag w:uri="urn:schemas-microsoft-com:office:smarttags" w:element="metricconverter">
        <w:smartTagPr>
          <w:attr w:name="ProductID" w:val="3000 Ft"/>
        </w:smartTagPr>
        <w:r w:rsidRPr="00F66898">
          <w:rPr>
            <w:b/>
            <w:color w:val="000000"/>
            <w:sz w:val="20"/>
            <w:szCs w:val="20"/>
          </w:rPr>
          <w:t>3000 Ft</w:t>
        </w:r>
      </w:smartTag>
      <w:r w:rsidRPr="00F66898">
        <w:rPr>
          <w:b/>
          <w:color w:val="000000"/>
          <w:sz w:val="20"/>
          <w:szCs w:val="20"/>
        </w:rPr>
        <w:t xml:space="preserve"> mindig legyen, mivel a ban</w:t>
      </w:r>
      <w:r w:rsidRPr="00F66898">
        <w:rPr>
          <w:b/>
          <w:color w:val="000000"/>
          <w:sz w:val="20"/>
          <w:szCs w:val="20"/>
        </w:rPr>
        <w:softHyphen/>
        <w:t xml:space="preserve">ki </w:t>
      </w:r>
      <w:r w:rsidR="00C73569">
        <w:rPr>
          <w:b/>
          <w:color w:val="000000"/>
          <w:sz w:val="20"/>
          <w:szCs w:val="20"/>
        </w:rPr>
        <w:t xml:space="preserve">valamint az egyetemen belüli </w:t>
      </w:r>
      <w:r w:rsidRPr="00F66898">
        <w:rPr>
          <w:b/>
          <w:color w:val="000000"/>
          <w:sz w:val="20"/>
          <w:szCs w:val="20"/>
        </w:rPr>
        <w:t>átutalás 1-</w:t>
      </w:r>
      <w:r w:rsidR="00C73569">
        <w:rPr>
          <w:b/>
          <w:color w:val="000000"/>
          <w:sz w:val="20"/>
          <w:szCs w:val="20"/>
        </w:rPr>
        <w:t>4</w:t>
      </w:r>
      <w:r w:rsidRPr="00F66898">
        <w:rPr>
          <w:b/>
          <w:color w:val="000000"/>
          <w:sz w:val="20"/>
          <w:szCs w:val="20"/>
        </w:rPr>
        <w:t xml:space="preserve"> napot vesz igénybe, és előfordulhat, hogy azonnal kell valamilyen tételt teljesíteniük!</w:t>
      </w:r>
    </w:p>
    <w:p w:rsidR="00C157A6" w:rsidRDefault="00C22CF7" w:rsidP="00FB338E">
      <w:pPr>
        <w:spacing w:before="180"/>
        <w:ind w:left="255" w:hanging="255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A költségtérítési díj </w:t>
      </w:r>
      <w:r w:rsidRPr="00F66898">
        <w:rPr>
          <w:b/>
          <w:sz w:val="20"/>
          <w:szCs w:val="20"/>
        </w:rPr>
        <w:t>befizetésének határideje</w:t>
      </w:r>
      <w:r w:rsidRPr="00F66898">
        <w:rPr>
          <w:sz w:val="20"/>
          <w:szCs w:val="20"/>
        </w:rPr>
        <w:t xml:space="preserve"> őszi félév esetén </w:t>
      </w:r>
      <w:r w:rsidRPr="00F66898">
        <w:rPr>
          <w:b/>
          <w:sz w:val="20"/>
          <w:szCs w:val="20"/>
        </w:rPr>
        <w:t>október 20</w:t>
      </w:r>
      <w:r w:rsidRPr="00F66898">
        <w:rPr>
          <w:sz w:val="20"/>
          <w:szCs w:val="20"/>
        </w:rPr>
        <w:t xml:space="preserve">. tavaszi félév esetén </w:t>
      </w:r>
      <w:r w:rsidRPr="00F66898">
        <w:rPr>
          <w:b/>
          <w:sz w:val="20"/>
          <w:szCs w:val="20"/>
        </w:rPr>
        <w:t>március 20</w:t>
      </w:r>
      <w:r w:rsidRPr="00F66898">
        <w:rPr>
          <w:sz w:val="20"/>
          <w:szCs w:val="20"/>
        </w:rPr>
        <w:t xml:space="preserve">. </w:t>
      </w:r>
    </w:p>
    <w:p w:rsidR="00C22CF7" w:rsidRPr="00F66898" w:rsidRDefault="00C22CF7" w:rsidP="00FB338E">
      <w:pPr>
        <w:ind w:left="255" w:hanging="255"/>
        <w:jc w:val="both"/>
        <w:rPr>
          <w:strike/>
          <w:sz w:val="20"/>
          <w:szCs w:val="20"/>
        </w:rPr>
      </w:pPr>
      <w:r w:rsidRPr="00F66898">
        <w:rPr>
          <w:sz w:val="20"/>
          <w:szCs w:val="20"/>
        </w:rPr>
        <w:t>A költségtérítés összegének kiírását a Hallgatói Szolgáltató Központ</w:t>
      </w:r>
      <w:r w:rsidR="00C73569">
        <w:rPr>
          <w:sz w:val="20"/>
          <w:szCs w:val="20"/>
        </w:rPr>
        <w:t xml:space="preserve"> (továbbiakban HSZK)</w:t>
      </w:r>
      <w:r w:rsidRPr="00F66898">
        <w:rPr>
          <w:sz w:val="20"/>
          <w:szCs w:val="20"/>
        </w:rPr>
        <w:t xml:space="preserve"> végzi.</w:t>
      </w:r>
    </w:p>
    <w:p w:rsidR="00C22CF7" w:rsidRPr="00F66898" w:rsidRDefault="00C22CF7" w:rsidP="00C22CF7">
      <w:pPr>
        <w:spacing w:before="120" w:line="260" w:lineRule="exact"/>
        <w:jc w:val="both"/>
        <w:rPr>
          <w:b/>
          <w:sz w:val="20"/>
          <w:szCs w:val="20"/>
        </w:rPr>
      </w:pPr>
      <w:r w:rsidRPr="00F66898">
        <w:rPr>
          <w:b/>
          <w:sz w:val="20"/>
          <w:szCs w:val="20"/>
        </w:rPr>
        <w:t xml:space="preserve">A kiírt pénzügyi tételek teljesítésének módja: </w:t>
      </w:r>
    </w:p>
    <w:p w:rsidR="00C22CF7" w:rsidRPr="00F66898" w:rsidRDefault="00C22CF7" w:rsidP="00FB338E">
      <w:pPr>
        <w:spacing w:after="120" w:line="260" w:lineRule="exact"/>
        <w:ind w:left="255" w:hanging="255"/>
        <w:jc w:val="both"/>
        <w:rPr>
          <w:sz w:val="20"/>
          <w:szCs w:val="20"/>
        </w:rPr>
      </w:pPr>
      <w:proofErr w:type="gramStart"/>
      <w:r w:rsidRPr="00F66898">
        <w:rPr>
          <w:sz w:val="20"/>
          <w:szCs w:val="20"/>
        </w:rPr>
        <w:t>a</w:t>
      </w:r>
      <w:proofErr w:type="gramEnd"/>
      <w:r w:rsidRPr="00F66898">
        <w:rPr>
          <w:sz w:val="20"/>
          <w:szCs w:val="20"/>
        </w:rPr>
        <w:t xml:space="preserve">) </w:t>
      </w:r>
      <w:r w:rsidRPr="00F66898">
        <w:rPr>
          <w:b/>
          <w:sz w:val="20"/>
          <w:szCs w:val="20"/>
        </w:rPr>
        <w:t>Ha a hallgató maga fizeti a költségtérítést</w:t>
      </w:r>
    </w:p>
    <w:p w:rsidR="00C22CF7" w:rsidRPr="00F66898" w:rsidRDefault="00C22CF7" w:rsidP="00C22CF7">
      <w:pPr>
        <w:shd w:val="clear" w:color="auto" w:fill="C0C0C0"/>
        <w:spacing w:line="260" w:lineRule="exact"/>
        <w:ind w:firstLine="284"/>
        <w:jc w:val="both"/>
        <w:rPr>
          <w:b/>
          <w:sz w:val="20"/>
          <w:szCs w:val="20"/>
        </w:rPr>
      </w:pPr>
      <w:r w:rsidRPr="00F66898">
        <w:rPr>
          <w:b/>
          <w:sz w:val="20"/>
          <w:szCs w:val="20"/>
        </w:rPr>
        <w:t>1. lépés: A gyűjtőszámla feltöltése</w:t>
      </w:r>
    </w:p>
    <w:p w:rsidR="00C22CF7" w:rsidRPr="00F66898" w:rsidRDefault="00C22CF7" w:rsidP="00C22CF7">
      <w:pPr>
        <w:spacing w:before="120" w:line="260" w:lineRule="exact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A gyűjtőszámlát banki átutalással és az OTP fiókjaiban készpénzes befizetéssel is fel lehet tölteni. </w:t>
      </w:r>
    </w:p>
    <w:p w:rsidR="00C22CF7" w:rsidRPr="00F66898" w:rsidRDefault="00C22CF7" w:rsidP="00FB338E">
      <w:pPr>
        <w:spacing w:line="260" w:lineRule="exact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A gyűjtőszámla neve és számlaszáma: </w:t>
      </w:r>
    </w:p>
    <w:tbl>
      <w:tblPr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</w:tblGrid>
      <w:tr w:rsidR="00C22CF7" w:rsidRPr="00F66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</w:tcPr>
          <w:p w:rsidR="00C22CF7" w:rsidRPr="00F66898" w:rsidRDefault="00C22CF7" w:rsidP="00F66898">
            <w:pPr>
              <w:spacing w:before="120" w:line="260" w:lineRule="exact"/>
              <w:jc w:val="center"/>
              <w:rPr>
                <w:b/>
                <w:sz w:val="20"/>
                <w:szCs w:val="20"/>
              </w:rPr>
            </w:pPr>
            <w:r w:rsidRPr="00F66898">
              <w:rPr>
                <w:b/>
                <w:sz w:val="20"/>
                <w:szCs w:val="20"/>
              </w:rPr>
              <w:t>DE HALLGATÓI BEFIZETÉSEK ALSZÁMLA</w:t>
            </w:r>
          </w:p>
          <w:p w:rsidR="00C22CF7" w:rsidRDefault="00AB0831" w:rsidP="00F66898">
            <w:pPr>
              <w:spacing w:after="120" w:line="260" w:lineRule="exact"/>
              <w:jc w:val="center"/>
              <w:rPr>
                <w:b/>
              </w:rPr>
            </w:pPr>
            <w:r w:rsidRPr="00AB0831">
              <w:rPr>
                <w:b/>
              </w:rPr>
              <w:t>10034002-00282871-01120008</w:t>
            </w:r>
          </w:p>
          <w:p w:rsidR="00AB0831" w:rsidRDefault="00AB0831" w:rsidP="00AB0831">
            <w:pPr>
              <w:pStyle w:val="Csakszveg"/>
              <w:jc w:val="center"/>
            </w:pPr>
            <w:r>
              <w:t>IBAN: HU32 1003 4002 0028 2871 0112 0008</w:t>
            </w:r>
          </w:p>
          <w:p w:rsidR="00AB0831" w:rsidRPr="00AB0831" w:rsidRDefault="00AB0831" w:rsidP="00AB0831">
            <w:pPr>
              <w:pStyle w:val="Csakszveg"/>
              <w:jc w:val="center"/>
            </w:pPr>
            <w:r>
              <w:t>SWIFT: HUSTHUHB</w:t>
            </w:r>
          </w:p>
        </w:tc>
      </w:tr>
    </w:tbl>
    <w:p w:rsidR="00C22CF7" w:rsidRDefault="00C22CF7" w:rsidP="00FB338E">
      <w:pPr>
        <w:spacing w:line="260" w:lineRule="exact"/>
        <w:jc w:val="both"/>
        <w:rPr>
          <w:sz w:val="20"/>
          <w:szCs w:val="20"/>
        </w:rPr>
      </w:pPr>
      <w:r w:rsidRPr="00F948C4">
        <w:rPr>
          <w:b/>
          <w:sz w:val="20"/>
          <w:szCs w:val="20"/>
          <w:highlight w:val="yellow"/>
        </w:rPr>
        <w:t>FONTOS!</w:t>
      </w:r>
      <w:r w:rsidRPr="00F948C4">
        <w:rPr>
          <w:sz w:val="20"/>
          <w:szCs w:val="20"/>
          <w:highlight w:val="yellow"/>
        </w:rPr>
        <w:t xml:space="preserve"> A banki átutalásnál a közlemény rovatban fel kell tüntetni a</w:t>
      </w:r>
      <w:r w:rsidR="00A14545" w:rsidRPr="00F948C4">
        <w:rPr>
          <w:sz w:val="20"/>
          <w:szCs w:val="20"/>
          <w:highlight w:val="yellow"/>
        </w:rPr>
        <w:t xml:space="preserve">z </w:t>
      </w:r>
      <w:r w:rsidR="00A14545" w:rsidRPr="00F948C4">
        <w:rPr>
          <w:b/>
          <w:sz w:val="20"/>
          <w:szCs w:val="20"/>
          <w:highlight w:val="yellow"/>
        </w:rPr>
        <w:t>NK- jelzés után</w:t>
      </w:r>
      <w:r w:rsidR="00A14545" w:rsidRPr="00F948C4">
        <w:rPr>
          <w:sz w:val="20"/>
          <w:szCs w:val="20"/>
          <w:highlight w:val="yellow"/>
        </w:rPr>
        <w:t xml:space="preserve"> a</w:t>
      </w:r>
      <w:r w:rsidRPr="00F948C4">
        <w:rPr>
          <w:sz w:val="20"/>
          <w:szCs w:val="20"/>
          <w:highlight w:val="yellow"/>
        </w:rPr>
        <w:t xml:space="preserve"> hallgató </w:t>
      </w:r>
      <w:r w:rsidRPr="00F948C4">
        <w:rPr>
          <w:b/>
          <w:sz w:val="20"/>
          <w:szCs w:val="20"/>
          <w:highlight w:val="yellow"/>
        </w:rPr>
        <w:t>Neptun-kódját és nevét</w:t>
      </w:r>
      <w:r w:rsidR="00A14545" w:rsidRPr="00F948C4">
        <w:rPr>
          <w:sz w:val="20"/>
          <w:szCs w:val="20"/>
          <w:highlight w:val="yellow"/>
        </w:rPr>
        <w:t xml:space="preserve"> az alábbi módon</w:t>
      </w:r>
      <w:proofErr w:type="gramStart"/>
      <w:r w:rsidR="00A14545" w:rsidRPr="00F948C4">
        <w:rPr>
          <w:sz w:val="20"/>
          <w:szCs w:val="20"/>
          <w:highlight w:val="yellow"/>
        </w:rPr>
        <w:t xml:space="preserve">: </w:t>
      </w:r>
      <w:r w:rsidRPr="00F948C4">
        <w:rPr>
          <w:sz w:val="20"/>
          <w:szCs w:val="20"/>
          <w:highlight w:val="yellow"/>
        </w:rPr>
        <w:t xml:space="preserve"> </w:t>
      </w:r>
      <w:r w:rsidR="008D3F7A" w:rsidRPr="00F948C4">
        <w:rPr>
          <w:b/>
          <w:sz w:val="20"/>
          <w:szCs w:val="20"/>
          <w:highlight w:val="yellow"/>
        </w:rPr>
        <w:t>NK</w:t>
      </w:r>
      <w:r w:rsidR="008D3F7A" w:rsidRPr="00F948C4">
        <w:rPr>
          <w:sz w:val="20"/>
          <w:szCs w:val="20"/>
          <w:highlight w:val="yellow"/>
        </w:rPr>
        <w:t>-</w:t>
      </w:r>
      <w:r w:rsidRPr="00F948C4">
        <w:rPr>
          <w:b/>
          <w:sz w:val="20"/>
          <w:szCs w:val="20"/>
          <w:highlight w:val="yellow"/>
        </w:rPr>
        <w:t>ES34JD</w:t>
      </w:r>
      <w:proofErr w:type="gramEnd"/>
      <w:r w:rsidRPr="00F948C4">
        <w:rPr>
          <w:b/>
          <w:sz w:val="20"/>
          <w:szCs w:val="20"/>
          <w:highlight w:val="yellow"/>
        </w:rPr>
        <w:t>, Kiss Péter.</w:t>
      </w:r>
      <w:r w:rsidRPr="00F948C4">
        <w:rPr>
          <w:sz w:val="20"/>
          <w:szCs w:val="20"/>
          <w:highlight w:val="yellow"/>
        </w:rPr>
        <w:t xml:space="preserve"> </w:t>
      </w:r>
      <w:r w:rsidR="00C73569" w:rsidRPr="00F948C4">
        <w:rPr>
          <w:sz w:val="20"/>
          <w:szCs w:val="20"/>
          <w:highlight w:val="yellow"/>
        </w:rPr>
        <w:t xml:space="preserve"> Ezen adatok nélkül a befizetett pénz nem rendelhető a hallgatóhoz.</w:t>
      </w:r>
      <w:r w:rsidR="00C73569">
        <w:rPr>
          <w:sz w:val="20"/>
          <w:szCs w:val="20"/>
        </w:rPr>
        <w:t xml:space="preserve"> </w:t>
      </w:r>
    </w:p>
    <w:p w:rsidR="00CB6A2D" w:rsidRPr="00F66898" w:rsidRDefault="00CB6A2D" w:rsidP="00FB338E">
      <w:pPr>
        <w:spacing w:line="260" w:lineRule="exact"/>
        <w:jc w:val="both"/>
        <w:rPr>
          <w:sz w:val="20"/>
          <w:szCs w:val="20"/>
        </w:rPr>
      </w:pPr>
      <w:r>
        <w:t xml:space="preserve">Hiba jelzése </w:t>
      </w:r>
      <w:proofErr w:type="gramStart"/>
      <w:r>
        <w:t xml:space="preserve">a  </w:t>
      </w:r>
      <w:hyperlink r:id="rId5" w:history="1">
        <w:r>
          <w:rPr>
            <w:rStyle w:val="Hiperhivatkozs"/>
          </w:rPr>
          <w:t>gyujtoszamla@unideb.hu</w:t>
        </w:r>
        <w:proofErr w:type="gramEnd"/>
      </w:hyperlink>
      <w:r>
        <w:t xml:space="preserve"> címen.</w:t>
      </w:r>
    </w:p>
    <w:p w:rsidR="00C22CF7" w:rsidRPr="00F66898" w:rsidRDefault="00C22CF7" w:rsidP="00A14545">
      <w:pPr>
        <w:shd w:val="clear" w:color="auto" w:fill="C0C0C0"/>
        <w:spacing w:before="120" w:line="260" w:lineRule="exact"/>
        <w:ind w:firstLine="284"/>
        <w:jc w:val="both"/>
        <w:rPr>
          <w:b/>
          <w:sz w:val="20"/>
          <w:szCs w:val="20"/>
        </w:rPr>
      </w:pPr>
      <w:r w:rsidRPr="00F66898">
        <w:rPr>
          <w:b/>
          <w:sz w:val="20"/>
          <w:szCs w:val="20"/>
        </w:rPr>
        <w:t>2. lépés: A kiírt tétel teljesítése</w:t>
      </w:r>
    </w:p>
    <w:p w:rsidR="00C22CF7" w:rsidRPr="00F66898" w:rsidRDefault="00C22CF7" w:rsidP="00C22CF7">
      <w:pPr>
        <w:spacing w:before="120" w:line="260" w:lineRule="exact"/>
        <w:jc w:val="both"/>
        <w:rPr>
          <w:sz w:val="20"/>
          <w:szCs w:val="20"/>
        </w:rPr>
      </w:pPr>
      <w:r w:rsidRPr="00F66898">
        <w:rPr>
          <w:sz w:val="20"/>
          <w:szCs w:val="20"/>
        </w:rPr>
        <w:t>A bankból átutalt pénz 1-</w:t>
      </w:r>
      <w:r w:rsidR="00C73569">
        <w:rPr>
          <w:sz w:val="20"/>
          <w:szCs w:val="20"/>
        </w:rPr>
        <w:t>4</w:t>
      </w:r>
      <w:r w:rsidRPr="00F66898">
        <w:rPr>
          <w:sz w:val="20"/>
          <w:szCs w:val="20"/>
        </w:rPr>
        <w:t xml:space="preserve"> napon belül rákerül a hallgató egyen</w:t>
      </w:r>
      <w:r w:rsidRPr="00F66898">
        <w:rPr>
          <w:sz w:val="20"/>
          <w:szCs w:val="20"/>
        </w:rPr>
        <w:softHyphen/>
      </w:r>
      <w:r w:rsidRPr="00F66898">
        <w:rPr>
          <w:sz w:val="20"/>
          <w:szCs w:val="20"/>
        </w:rPr>
        <w:softHyphen/>
        <w:t xml:space="preserve">legére a Neptunban. Erről a pénzről azonban a hallgatónak </w:t>
      </w:r>
      <w:r w:rsidRPr="00F66898">
        <w:rPr>
          <w:b/>
          <w:sz w:val="20"/>
          <w:szCs w:val="20"/>
        </w:rPr>
        <w:t>rendelkeznie</w:t>
      </w:r>
      <w:r w:rsidRPr="00F66898">
        <w:rPr>
          <w:sz w:val="20"/>
          <w:szCs w:val="20"/>
        </w:rPr>
        <w:t xml:space="preserve"> </w:t>
      </w:r>
      <w:r w:rsidRPr="00F66898">
        <w:rPr>
          <w:b/>
          <w:sz w:val="20"/>
          <w:szCs w:val="20"/>
        </w:rPr>
        <w:t xml:space="preserve">kell! </w:t>
      </w:r>
      <w:r w:rsidRPr="00F66898">
        <w:rPr>
          <w:sz w:val="20"/>
          <w:szCs w:val="20"/>
        </w:rPr>
        <w:t xml:space="preserve">(Magyarul: a megfelelő célra </w:t>
      </w:r>
      <w:r w:rsidRPr="00F66898">
        <w:rPr>
          <w:b/>
          <w:i/>
          <w:sz w:val="20"/>
          <w:szCs w:val="20"/>
        </w:rPr>
        <w:t>el kell költenie.</w:t>
      </w:r>
      <w:r w:rsidRPr="00F66898">
        <w:rPr>
          <w:sz w:val="20"/>
          <w:szCs w:val="20"/>
        </w:rPr>
        <w:t xml:space="preserve">) </w:t>
      </w:r>
    </w:p>
    <w:p w:rsidR="00C22CF7" w:rsidRPr="00F66898" w:rsidRDefault="00C73569" w:rsidP="00C22CF7">
      <w:pPr>
        <w:spacing w:before="120" w:line="260" w:lineRule="exact"/>
        <w:ind w:left="539" w:hanging="255"/>
        <w:jc w:val="both"/>
        <w:rPr>
          <w:sz w:val="20"/>
          <w:szCs w:val="20"/>
        </w:rPr>
      </w:pPr>
      <w:r>
        <w:rPr>
          <w:sz w:val="20"/>
          <w:szCs w:val="20"/>
        </w:rPr>
        <w:t>1. Lépjen be hallgatóként a Neptunba (neptun.unideb.hu)</w:t>
      </w:r>
      <w:r w:rsidR="00C22CF7" w:rsidRPr="00F66898">
        <w:rPr>
          <w:sz w:val="20"/>
          <w:szCs w:val="20"/>
        </w:rPr>
        <w:t xml:space="preserve"> és a felső menüsorban keresse meg a „</w:t>
      </w:r>
      <w:r w:rsidR="00C22CF7" w:rsidRPr="00F66898">
        <w:rPr>
          <w:b/>
          <w:sz w:val="20"/>
          <w:szCs w:val="20"/>
        </w:rPr>
        <w:t>Pénzügyek</w:t>
      </w:r>
      <w:r w:rsidR="00C22CF7" w:rsidRPr="00F66898">
        <w:rPr>
          <w:sz w:val="20"/>
          <w:szCs w:val="20"/>
        </w:rPr>
        <w:t xml:space="preserve">” feliratot. Kattintson rá! </w:t>
      </w:r>
    </w:p>
    <w:p w:rsidR="00C22CF7" w:rsidRPr="00F66898" w:rsidRDefault="00C22CF7" w:rsidP="00C22CF7">
      <w:pPr>
        <w:spacing w:line="260" w:lineRule="exact"/>
        <w:ind w:left="539" w:hanging="255"/>
        <w:jc w:val="both"/>
        <w:rPr>
          <w:sz w:val="20"/>
          <w:szCs w:val="20"/>
        </w:rPr>
      </w:pPr>
      <w:r w:rsidRPr="00F66898">
        <w:rPr>
          <w:sz w:val="20"/>
          <w:szCs w:val="20"/>
        </w:rPr>
        <w:t>2. Keresse meg a „</w:t>
      </w:r>
      <w:r w:rsidRPr="00F66898">
        <w:rPr>
          <w:b/>
          <w:sz w:val="20"/>
          <w:szCs w:val="20"/>
        </w:rPr>
        <w:t>Befizetés</w:t>
      </w:r>
      <w:r w:rsidRPr="00F66898">
        <w:rPr>
          <w:sz w:val="20"/>
          <w:szCs w:val="20"/>
        </w:rPr>
        <w:t>” menüpontot és kattintson rá!</w:t>
      </w:r>
    </w:p>
    <w:p w:rsidR="00C22CF7" w:rsidRPr="00F66898" w:rsidRDefault="00C22CF7" w:rsidP="00C22CF7">
      <w:pPr>
        <w:ind w:left="284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3. A Szűréseken belül a féléveket állítsa </w:t>
      </w:r>
      <w:r w:rsidR="00C73569">
        <w:rPr>
          <w:sz w:val="20"/>
          <w:szCs w:val="20"/>
        </w:rPr>
        <w:t>„</w:t>
      </w:r>
      <w:r w:rsidRPr="00F66898">
        <w:rPr>
          <w:b/>
          <w:sz w:val="20"/>
          <w:szCs w:val="20"/>
        </w:rPr>
        <w:t>Minden félévre</w:t>
      </w:r>
      <w:r w:rsidR="00C73569">
        <w:rPr>
          <w:b/>
          <w:sz w:val="20"/>
          <w:szCs w:val="20"/>
        </w:rPr>
        <w:t>”</w:t>
      </w:r>
      <w:r w:rsidRPr="00F66898">
        <w:rPr>
          <w:sz w:val="20"/>
          <w:szCs w:val="20"/>
        </w:rPr>
        <w:t xml:space="preserve">, a </w:t>
      </w:r>
      <w:proofErr w:type="gramStart"/>
      <w:r w:rsidRPr="00F66898">
        <w:rPr>
          <w:sz w:val="20"/>
          <w:szCs w:val="20"/>
        </w:rPr>
        <w:t>státuszt</w:t>
      </w:r>
      <w:proofErr w:type="gramEnd"/>
      <w:r w:rsidRPr="00F66898">
        <w:rPr>
          <w:sz w:val="20"/>
          <w:szCs w:val="20"/>
        </w:rPr>
        <w:t xml:space="preserve"> </w:t>
      </w:r>
      <w:r w:rsidR="00C73569">
        <w:rPr>
          <w:sz w:val="20"/>
          <w:szCs w:val="20"/>
        </w:rPr>
        <w:t>„</w:t>
      </w:r>
      <w:r w:rsidRPr="00F66898">
        <w:rPr>
          <w:b/>
          <w:sz w:val="20"/>
          <w:szCs w:val="20"/>
        </w:rPr>
        <w:t>Aktívra</w:t>
      </w:r>
      <w:r w:rsidR="00C73569">
        <w:rPr>
          <w:b/>
          <w:sz w:val="20"/>
          <w:szCs w:val="20"/>
        </w:rPr>
        <w:t>”</w:t>
      </w:r>
      <w:r w:rsidRPr="00F66898">
        <w:rPr>
          <w:sz w:val="20"/>
          <w:szCs w:val="20"/>
        </w:rPr>
        <w:t>, majd nyomja meg a</w:t>
      </w:r>
      <w:r w:rsidR="00C73569">
        <w:rPr>
          <w:sz w:val="20"/>
          <w:szCs w:val="20"/>
        </w:rPr>
        <w:t>z alatta lévő</w:t>
      </w:r>
      <w:r w:rsidRPr="00F66898">
        <w:rPr>
          <w:sz w:val="20"/>
          <w:szCs w:val="20"/>
        </w:rPr>
        <w:t xml:space="preserve"> </w:t>
      </w:r>
      <w:r w:rsidRPr="00C73569">
        <w:rPr>
          <w:b/>
          <w:sz w:val="20"/>
          <w:szCs w:val="20"/>
        </w:rPr>
        <w:t>Listázás</w:t>
      </w:r>
      <w:r w:rsidRPr="00F66898">
        <w:rPr>
          <w:sz w:val="20"/>
          <w:szCs w:val="20"/>
        </w:rPr>
        <w:t xml:space="preserve"> gombot.</w:t>
      </w:r>
    </w:p>
    <w:p w:rsidR="00C22CF7" w:rsidRPr="00F66898" w:rsidRDefault="00C22CF7" w:rsidP="00C22CF7">
      <w:pPr>
        <w:ind w:left="284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4. Az alsó gördítő sávval menjen az ablak jobb szélére, mert csak akkor látszik az </w:t>
      </w:r>
      <w:proofErr w:type="gramStart"/>
      <w:r w:rsidRPr="00F66898">
        <w:rPr>
          <w:sz w:val="20"/>
          <w:szCs w:val="20"/>
        </w:rPr>
        <w:t>aktív</w:t>
      </w:r>
      <w:proofErr w:type="gramEnd"/>
      <w:r w:rsidRPr="00F66898">
        <w:rPr>
          <w:sz w:val="20"/>
          <w:szCs w:val="20"/>
        </w:rPr>
        <w:t xml:space="preserve"> tétel kiválasztásához szükséges </w:t>
      </w:r>
      <w:r w:rsidRPr="00F66898">
        <w:rPr>
          <w:b/>
          <w:sz w:val="20"/>
          <w:szCs w:val="20"/>
        </w:rPr>
        <w:t>jelölőnégyzet</w:t>
      </w:r>
      <w:r w:rsidRPr="00F66898">
        <w:rPr>
          <w:sz w:val="20"/>
          <w:szCs w:val="20"/>
        </w:rPr>
        <w:t xml:space="preserve">. A teljesíteni kívánt </w:t>
      </w:r>
      <w:proofErr w:type="gramStart"/>
      <w:r w:rsidRPr="00F66898">
        <w:rPr>
          <w:sz w:val="20"/>
          <w:szCs w:val="20"/>
        </w:rPr>
        <w:t>aktív</w:t>
      </w:r>
      <w:proofErr w:type="gramEnd"/>
      <w:r w:rsidRPr="00F66898">
        <w:rPr>
          <w:sz w:val="20"/>
          <w:szCs w:val="20"/>
        </w:rPr>
        <w:t xml:space="preserve"> tételhez tartozó jelölőnégyzetet </w:t>
      </w:r>
      <w:r w:rsidRPr="00F66898">
        <w:rPr>
          <w:b/>
          <w:sz w:val="20"/>
          <w:szCs w:val="20"/>
        </w:rPr>
        <w:t xml:space="preserve">pipálja </w:t>
      </w:r>
      <w:r w:rsidR="001F74B1">
        <w:rPr>
          <w:b/>
          <w:sz w:val="20"/>
          <w:szCs w:val="20"/>
        </w:rPr>
        <w:t>ki</w:t>
      </w:r>
      <w:r w:rsidRPr="00F66898">
        <w:rPr>
          <w:sz w:val="20"/>
          <w:szCs w:val="20"/>
        </w:rPr>
        <w:t>.</w:t>
      </w:r>
    </w:p>
    <w:p w:rsidR="00C22CF7" w:rsidRPr="00F66898" w:rsidRDefault="00C22CF7" w:rsidP="00C22CF7">
      <w:pPr>
        <w:ind w:left="284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5. Nyomja meg a </w:t>
      </w:r>
      <w:r w:rsidRPr="00F66898">
        <w:rPr>
          <w:b/>
          <w:sz w:val="20"/>
          <w:szCs w:val="20"/>
        </w:rPr>
        <w:t>Tovább</w:t>
      </w:r>
      <w:r w:rsidRPr="00F66898">
        <w:rPr>
          <w:sz w:val="20"/>
          <w:szCs w:val="20"/>
        </w:rPr>
        <w:t xml:space="preserve"> gombot. Felugró ablak esetén nyomja meg az </w:t>
      </w:r>
      <w:r w:rsidRPr="00F66898">
        <w:rPr>
          <w:b/>
          <w:sz w:val="20"/>
          <w:szCs w:val="20"/>
        </w:rPr>
        <w:t>OK</w:t>
      </w:r>
      <w:r w:rsidRPr="00F66898">
        <w:rPr>
          <w:sz w:val="20"/>
          <w:szCs w:val="20"/>
        </w:rPr>
        <w:t xml:space="preserve"> gombot. </w:t>
      </w:r>
      <w:r w:rsidRPr="00C73569">
        <w:rPr>
          <w:b/>
          <w:sz w:val="20"/>
          <w:szCs w:val="20"/>
        </w:rPr>
        <w:t>Tovább</w:t>
      </w:r>
      <w:r w:rsidRPr="00F66898">
        <w:rPr>
          <w:sz w:val="20"/>
          <w:szCs w:val="20"/>
        </w:rPr>
        <w:t xml:space="preserve"> gomb megnyomása után az utolsó tennivaló a </w:t>
      </w:r>
      <w:r w:rsidRPr="00F66898">
        <w:rPr>
          <w:b/>
          <w:sz w:val="20"/>
          <w:szCs w:val="20"/>
        </w:rPr>
        <w:t>Befizet</w:t>
      </w:r>
      <w:r w:rsidRPr="00F66898">
        <w:rPr>
          <w:sz w:val="20"/>
          <w:szCs w:val="20"/>
        </w:rPr>
        <w:t xml:space="preserve"> gomb megnyomása. Ha a kiírt tételt sikerült befizetnie, az újabb </w:t>
      </w:r>
      <w:proofErr w:type="gramStart"/>
      <w:r w:rsidRPr="00F66898">
        <w:rPr>
          <w:sz w:val="20"/>
          <w:szCs w:val="20"/>
        </w:rPr>
        <w:t>aktív</w:t>
      </w:r>
      <w:proofErr w:type="gramEnd"/>
      <w:r w:rsidRPr="00F66898">
        <w:rPr>
          <w:sz w:val="20"/>
          <w:szCs w:val="20"/>
        </w:rPr>
        <w:t xml:space="preserve"> tételek listázásánál a teljesített tétel már nem jelenik meg.</w:t>
      </w:r>
    </w:p>
    <w:p w:rsidR="00C22CF7" w:rsidRPr="00F66898" w:rsidRDefault="00C22CF7" w:rsidP="00C22CF7">
      <w:pPr>
        <w:ind w:left="284"/>
        <w:rPr>
          <w:sz w:val="20"/>
          <w:szCs w:val="20"/>
        </w:rPr>
      </w:pPr>
    </w:p>
    <w:p w:rsidR="00C22CF7" w:rsidRPr="00F66898" w:rsidRDefault="00C22CF7" w:rsidP="00C22CF7">
      <w:pPr>
        <w:spacing w:line="260" w:lineRule="exact"/>
        <w:ind w:left="255" w:hanging="255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b) </w:t>
      </w:r>
      <w:r w:rsidRPr="00F66898">
        <w:rPr>
          <w:b/>
          <w:sz w:val="20"/>
          <w:szCs w:val="20"/>
        </w:rPr>
        <w:t>Ha a munkáltató fizeti a költségtérítést</w:t>
      </w:r>
      <w:r w:rsidR="00C73569">
        <w:rPr>
          <w:sz w:val="20"/>
          <w:szCs w:val="20"/>
        </w:rPr>
        <w:t>, a</w:t>
      </w:r>
      <w:r w:rsidRPr="00F66898">
        <w:rPr>
          <w:sz w:val="20"/>
          <w:szCs w:val="20"/>
        </w:rPr>
        <w:t xml:space="preserve"> Hallgatói Szolgáltató Központ szám</w:t>
      </w:r>
      <w:r w:rsidRPr="00F66898">
        <w:rPr>
          <w:sz w:val="20"/>
          <w:szCs w:val="20"/>
        </w:rPr>
        <w:softHyphen/>
        <w:t>lát állít ki az összeg befizetőjének címére. (Számlát az összeg befizetőjének adn</w:t>
      </w:r>
      <w:r w:rsidR="00D33F3A">
        <w:rPr>
          <w:sz w:val="20"/>
          <w:szCs w:val="20"/>
        </w:rPr>
        <w:t>ak k</w:t>
      </w:r>
      <w:r w:rsidRPr="00F66898">
        <w:rPr>
          <w:sz w:val="20"/>
          <w:szCs w:val="20"/>
        </w:rPr>
        <w:t>i, ha a hall</w:t>
      </w:r>
      <w:r w:rsidRPr="00F66898">
        <w:rPr>
          <w:sz w:val="20"/>
          <w:szCs w:val="20"/>
        </w:rPr>
        <w:softHyphen/>
        <w:t>gató fizeti be és a Neptunban rendezi a képzési költséget, később munkahelye nem kaphat róla szám</w:t>
      </w:r>
      <w:r w:rsidRPr="00F66898">
        <w:rPr>
          <w:sz w:val="20"/>
          <w:szCs w:val="20"/>
        </w:rPr>
        <w:softHyphen/>
        <w:t>lát.) Kérjük, hogy a munkahely által fizetendő összeget ne utalják a gyűjtőszámlára, várják meg a számlát és az azon szereplő számlaszámra utalják a pénzt!</w:t>
      </w:r>
    </w:p>
    <w:p w:rsidR="00C22CF7" w:rsidRPr="00F66898" w:rsidRDefault="00C22CF7" w:rsidP="00C22CF7">
      <w:pPr>
        <w:spacing w:line="260" w:lineRule="exact"/>
        <w:ind w:left="255" w:firstLine="29"/>
        <w:jc w:val="both"/>
        <w:rPr>
          <w:sz w:val="20"/>
          <w:szCs w:val="20"/>
        </w:rPr>
      </w:pPr>
      <w:r w:rsidRPr="00F66898">
        <w:rPr>
          <w:sz w:val="20"/>
          <w:szCs w:val="20"/>
        </w:rPr>
        <w:t>A számla kiállításához szükséges adatok megadás</w:t>
      </w:r>
      <w:r w:rsidR="00D33F3A">
        <w:rPr>
          <w:sz w:val="20"/>
          <w:szCs w:val="20"/>
        </w:rPr>
        <w:t xml:space="preserve">a félévente a Neptunban lehetséges, vagy elküldhető e-mailen: </w:t>
      </w:r>
      <w:hyperlink r:id="rId6" w:history="1">
        <w:r w:rsidR="00D33F3A" w:rsidRPr="002A04FE">
          <w:rPr>
            <w:rStyle w:val="Hiperhivatkozs"/>
            <w:sz w:val="20"/>
            <w:szCs w:val="20"/>
          </w:rPr>
          <w:t>hszk@hszk.tek.unideb.hu</w:t>
        </w:r>
      </w:hyperlink>
      <w:r w:rsidR="00D33F3A">
        <w:rPr>
          <w:sz w:val="20"/>
          <w:szCs w:val="20"/>
        </w:rPr>
        <w:t>, faxon: 52-518 677, a Hall</w:t>
      </w:r>
      <w:r w:rsidRPr="00F66898">
        <w:rPr>
          <w:sz w:val="20"/>
          <w:szCs w:val="20"/>
        </w:rPr>
        <w:t>gatói Szolgáltató Központ</w:t>
      </w:r>
      <w:r w:rsidR="00D33F3A">
        <w:rPr>
          <w:sz w:val="20"/>
          <w:szCs w:val="20"/>
        </w:rPr>
        <w:t>nak (BTK, IK, TTK, ZK)</w:t>
      </w:r>
      <w:r w:rsidRPr="00F66898">
        <w:rPr>
          <w:sz w:val="20"/>
          <w:szCs w:val="20"/>
        </w:rPr>
        <w:t>!</w:t>
      </w:r>
    </w:p>
    <w:p w:rsidR="00C65A6E" w:rsidRPr="00F66898" w:rsidRDefault="00C65A6E" w:rsidP="00F40FAF">
      <w:pPr>
        <w:tabs>
          <w:tab w:val="left" w:pos="1980"/>
        </w:tabs>
        <w:spacing w:before="120" w:line="260" w:lineRule="exact"/>
        <w:ind w:firstLine="284"/>
        <w:jc w:val="both"/>
        <w:rPr>
          <w:b/>
          <w:sz w:val="20"/>
          <w:szCs w:val="20"/>
        </w:rPr>
      </w:pPr>
      <w:r w:rsidRPr="00D33F3A">
        <w:rPr>
          <w:b/>
          <w:sz w:val="20"/>
          <w:szCs w:val="20"/>
          <w:highlight w:val="yellow"/>
          <w:u w:val="words"/>
        </w:rPr>
        <w:t>FIGYELEM!</w:t>
      </w:r>
      <w:r w:rsidR="00F66898" w:rsidRPr="00D33F3A">
        <w:rPr>
          <w:b/>
          <w:sz w:val="20"/>
          <w:szCs w:val="20"/>
          <w:highlight w:val="yellow"/>
        </w:rPr>
        <w:t xml:space="preserve"> A tanulmányok során az EHIK, a HSZK, a TO</w:t>
      </w:r>
      <w:r w:rsidRPr="00D33F3A">
        <w:rPr>
          <w:b/>
          <w:sz w:val="20"/>
          <w:szCs w:val="20"/>
          <w:highlight w:val="yellow"/>
        </w:rPr>
        <w:t xml:space="preserve"> kivethet olyan tételeket, melyeket határidőre teljesítenie kell, a hallgatóknak</w:t>
      </w:r>
      <w:r w:rsidR="00856FC1" w:rsidRPr="00D33F3A">
        <w:rPr>
          <w:b/>
          <w:sz w:val="20"/>
          <w:szCs w:val="20"/>
          <w:highlight w:val="yellow"/>
        </w:rPr>
        <w:t xml:space="preserve"> ezért</w:t>
      </w:r>
      <w:r w:rsidRPr="00D33F3A">
        <w:rPr>
          <w:b/>
          <w:sz w:val="20"/>
          <w:szCs w:val="20"/>
          <w:highlight w:val="yellow"/>
        </w:rPr>
        <w:t xml:space="preserve"> saját érdekükben </w:t>
      </w:r>
      <w:r w:rsidRPr="00D33F3A">
        <w:rPr>
          <w:b/>
          <w:sz w:val="20"/>
          <w:szCs w:val="20"/>
          <w:highlight w:val="yellow"/>
          <w:u w:val="single"/>
        </w:rPr>
        <w:t>rendszeresen</w:t>
      </w:r>
      <w:r w:rsidRPr="00D33F3A">
        <w:rPr>
          <w:b/>
          <w:sz w:val="20"/>
          <w:szCs w:val="20"/>
          <w:highlight w:val="yellow"/>
        </w:rPr>
        <w:t xml:space="preserve"> ellenőrizniük kell pénzügyeiket!</w:t>
      </w:r>
      <w:r w:rsidR="00F40FAF" w:rsidRPr="00D33F3A">
        <w:rPr>
          <w:b/>
          <w:sz w:val="20"/>
          <w:szCs w:val="20"/>
          <w:highlight w:val="yellow"/>
        </w:rPr>
        <w:t xml:space="preserve"> Bármilyen pénzügyi tartozás esetén a vizsgaidőszak nem kezdhető meg, a hallgató nem kapja meg leckekönyvét és nem tud a Neptunban vizsgára jelentkezni.</w:t>
      </w:r>
    </w:p>
    <w:p w:rsidR="00C65A6E" w:rsidRPr="00F66898" w:rsidRDefault="00F40FAF">
      <w:pPr>
        <w:pStyle w:val="Szvegtrzs"/>
        <w:spacing w:line="260" w:lineRule="exact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Amennyiben a költségtérítéssel, a számlázással </w:t>
      </w:r>
      <w:r w:rsidR="00C65A6E" w:rsidRPr="00F66898">
        <w:rPr>
          <w:sz w:val="20"/>
          <w:szCs w:val="20"/>
        </w:rPr>
        <w:t xml:space="preserve">kapcsolatban kérdései vannak, keresse a </w:t>
      </w:r>
      <w:r w:rsidR="00856FC1" w:rsidRPr="00F66898">
        <w:rPr>
          <w:sz w:val="20"/>
          <w:szCs w:val="20"/>
        </w:rPr>
        <w:t>Hallgatói Szolgáltató Központot</w:t>
      </w:r>
      <w:r w:rsidR="00C65A6E" w:rsidRPr="00F66898">
        <w:rPr>
          <w:sz w:val="20"/>
          <w:szCs w:val="20"/>
        </w:rPr>
        <w:t xml:space="preserve">! </w:t>
      </w:r>
    </w:p>
    <w:p w:rsidR="00C65A6E" w:rsidRPr="00F66898" w:rsidRDefault="00C65A6E" w:rsidP="00D33F3A">
      <w:pPr>
        <w:pStyle w:val="Szvegtrzs"/>
        <w:spacing w:line="260" w:lineRule="exact"/>
        <w:ind w:firstLine="284"/>
        <w:rPr>
          <w:sz w:val="20"/>
          <w:szCs w:val="20"/>
        </w:rPr>
      </w:pPr>
      <w:r w:rsidRPr="00F66898">
        <w:rPr>
          <w:sz w:val="20"/>
          <w:szCs w:val="20"/>
        </w:rPr>
        <w:t>Debrecen, 20</w:t>
      </w:r>
      <w:r w:rsidR="008C0E7B">
        <w:rPr>
          <w:sz w:val="20"/>
          <w:szCs w:val="20"/>
        </w:rPr>
        <w:t>1</w:t>
      </w:r>
      <w:r w:rsidR="00D20523">
        <w:rPr>
          <w:sz w:val="20"/>
          <w:szCs w:val="20"/>
        </w:rPr>
        <w:t>1</w:t>
      </w:r>
      <w:r w:rsidRPr="00F66898">
        <w:rPr>
          <w:sz w:val="20"/>
          <w:szCs w:val="20"/>
        </w:rPr>
        <w:t xml:space="preserve">. </w:t>
      </w:r>
      <w:proofErr w:type="gramStart"/>
      <w:r w:rsidRPr="00F66898">
        <w:rPr>
          <w:sz w:val="20"/>
          <w:szCs w:val="20"/>
        </w:rPr>
        <w:t>július</w:t>
      </w:r>
      <w:r w:rsidR="00D33F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948C4">
        <w:rPr>
          <w:sz w:val="20"/>
          <w:szCs w:val="20"/>
        </w:rPr>
        <w:t>DE</w:t>
      </w:r>
      <w:proofErr w:type="gramEnd"/>
      <w:r w:rsidR="00F948C4">
        <w:rPr>
          <w:sz w:val="20"/>
          <w:szCs w:val="20"/>
        </w:rPr>
        <w:t xml:space="preserve"> TEK HSzK</w:t>
      </w:r>
    </w:p>
    <w:sectPr w:rsidR="00C65A6E" w:rsidRPr="00F66898" w:rsidSect="00A60DA0">
      <w:pgSz w:w="11906" w:h="16838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EDC"/>
    <w:multiLevelType w:val="hybridMultilevel"/>
    <w:tmpl w:val="3CC842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E"/>
    <w:rsid w:val="00173DD7"/>
    <w:rsid w:val="001F74B1"/>
    <w:rsid w:val="002801EF"/>
    <w:rsid w:val="002E0273"/>
    <w:rsid w:val="0040792B"/>
    <w:rsid w:val="00497474"/>
    <w:rsid w:val="00856FC1"/>
    <w:rsid w:val="008C0E7B"/>
    <w:rsid w:val="008D3F7A"/>
    <w:rsid w:val="00A14545"/>
    <w:rsid w:val="00A60DA0"/>
    <w:rsid w:val="00AB0831"/>
    <w:rsid w:val="00B77543"/>
    <w:rsid w:val="00C157A6"/>
    <w:rsid w:val="00C22CF7"/>
    <w:rsid w:val="00C65A6E"/>
    <w:rsid w:val="00C73569"/>
    <w:rsid w:val="00C829BF"/>
    <w:rsid w:val="00CB6A2D"/>
    <w:rsid w:val="00D20523"/>
    <w:rsid w:val="00D33F3A"/>
    <w:rsid w:val="00DB4932"/>
    <w:rsid w:val="00F40FAF"/>
    <w:rsid w:val="00F53625"/>
    <w:rsid w:val="00F66898"/>
    <w:rsid w:val="00F948C4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0728-9D31-4703-93DC-2F1D7BB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DD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sz w:val="3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F66898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AB083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AB0831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zk@hszk.tek.unideb.hu" TargetMode="External"/><Relationship Id="rId5" Type="http://schemas.openxmlformats.org/officeDocument/2006/relationships/hyperlink" Target="mailto:gyujtoszamla@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Fizetési kötelezettségek teljesítése</vt:lpstr>
    </vt:vector>
  </TitlesOfParts>
  <Company/>
  <LinksUpToDate>false</LinksUpToDate>
  <CharactersWithSpaces>4922</CharactersWithSpaces>
  <SharedDoc>false</SharedDoc>
  <HLinks>
    <vt:vector size="12" baseType="variant">
      <vt:variant>
        <vt:i4>1376293</vt:i4>
      </vt:variant>
      <vt:variant>
        <vt:i4>3</vt:i4>
      </vt:variant>
      <vt:variant>
        <vt:i4>0</vt:i4>
      </vt:variant>
      <vt:variant>
        <vt:i4>5</vt:i4>
      </vt:variant>
      <vt:variant>
        <vt:lpwstr>mailto:hszk@hszk.tek.unideb.hu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mailto:gyujtoszamla@unideb.hu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Fizetési kötelezettségek teljesítése</dc:title>
  <dc:subject/>
  <dc:creator>bertike</dc:creator>
  <cp:keywords/>
  <dc:description/>
  <cp:lastModifiedBy>Fazekas Zoltán</cp:lastModifiedBy>
  <cp:revision>2</cp:revision>
  <cp:lastPrinted>2010-01-15T09:50:00Z</cp:lastPrinted>
  <dcterms:created xsi:type="dcterms:W3CDTF">2017-06-21T09:46:00Z</dcterms:created>
  <dcterms:modified xsi:type="dcterms:W3CDTF">2017-06-21T09:46:00Z</dcterms:modified>
</cp:coreProperties>
</file>